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00700516" w:rsidR="00734C1E" w:rsidRPr="00D9638E" w:rsidRDefault="00DD38DF" w:rsidP="00D9638E">
      <w:pPr>
        <w:jc w:val="center"/>
        <w:rPr>
          <w:b/>
          <w:sz w:val="40"/>
        </w:rPr>
      </w:pPr>
      <w:r>
        <w:rPr>
          <w:b/>
          <w:sz w:val="40"/>
        </w:rPr>
        <w:t>Basic Business</w:t>
      </w:r>
    </w:p>
    <w:p w14:paraId="355448AD" w14:textId="3A8CD933" w:rsidR="00D9638E" w:rsidRDefault="005609D5" w:rsidP="00D9638E">
      <w:pPr>
        <w:jc w:val="center"/>
        <w:rPr>
          <w:b/>
          <w:sz w:val="28"/>
        </w:rPr>
      </w:pPr>
      <w:r>
        <w:rPr>
          <w:b/>
          <w:sz w:val="28"/>
        </w:rPr>
        <w:t xml:space="preserve">April </w:t>
      </w:r>
      <w:r w:rsidR="005E39B8">
        <w:rPr>
          <w:b/>
          <w:sz w:val="28"/>
        </w:rPr>
        <w:t>27 – May 1</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5681CBAE" w14:textId="25166354" w:rsidR="00146BEB" w:rsidRDefault="00D9638E" w:rsidP="004C543A">
      <w:pPr>
        <w:rPr>
          <w:i/>
          <w:sz w:val="28"/>
        </w:rPr>
      </w:pPr>
      <w:r>
        <w:rPr>
          <w:sz w:val="28"/>
        </w:rPr>
        <w:t xml:space="preserve">Workbook: </w:t>
      </w:r>
      <w:r w:rsidR="004C543A" w:rsidRPr="004C543A">
        <w:rPr>
          <w:i/>
          <w:sz w:val="28"/>
        </w:rPr>
        <w:t>Keeping Financial Records</w:t>
      </w:r>
    </w:p>
    <w:p w14:paraId="66ED4B41" w14:textId="3E9567E1" w:rsidR="00397DD1" w:rsidRDefault="00397DD1" w:rsidP="004C543A">
      <w:pPr>
        <w:rPr>
          <w:i/>
          <w:sz w:val="28"/>
        </w:rPr>
      </w:pPr>
      <w:r>
        <w:rPr>
          <w:sz w:val="28"/>
        </w:rPr>
        <w:t>Chapter 9 packet</w:t>
      </w:r>
    </w:p>
    <w:p w14:paraId="727703BC" w14:textId="73A5383F" w:rsidR="000538BB" w:rsidRDefault="000538BB" w:rsidP="004C543A">
      <w:pPr>
        <w:rPr>
          <w:sz w:val="28"/>
        </w:rPr>
      </w:pPr>
      <w:r>
        <w:rPr>
          <w:sz w:val="28"/>
        </w:rPr>
        <w:t>Pen/pencil</w:t>
      </w:r>
    </w:p>
    <w:p w14:paraId="246BB682" w14:textId="0599AB84" w:rsidR="000538BB" w:rsidRDefault="000538BB" w:rsidP="004C543A">
      <w:pPr>
        <w:rPr>
          <w:sz w:val="28"/>
        </w:rPr>
      </w:pPr>
      <w:r>
        <w:rPr>
          <w:sz w:val="28"/>
        </w:rPr>
        <w:t>Calculator</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4EF4D707" w:rsidR="00D9638E" w:rsidRPr="00D9638E" w:rsidRDefault="00D9638E" w:rsidP="005609D5">
            <w:pPr>
              <w:jc w:val="center"/>
              <w:rPr>
                <w:b/>
                <w:sz w:val="28"/>
              </w:rPr>
            </w:pPr>
            <w:r w:rsidRPr="00D9638E">
              <w:rPr>
                <w:b/>
                <w:sz w:val="28"/>
              </w:rPr>
              <w:t xml:space="preserve">M </w:t>
            </w:r>
            <w:r w:rsidR="005E39B8">
              <w:rPr>
                <w:b/>
                <w:sz w:val="28"/>
              </w:rPr>
              <w:t>4/27</w:t>
            </w:r>
          </w:p>
        </w:tc>
        <w:tc>
          <w:tcPr>
            <w:tcW w:w="1870" w:type="dxa"/>
          </w:tcPr>
          <w:p w14:paraId="46CDFC2B" w14:textId="1273A30A" w:rsidR="00D9638E" w:rsidRPr="00D9638E" w:rsidRDefault="00D9638E" w:rsidP="00D9638E">
            <w:pPr>
              <w:jc w:val="center"/>
              <w:rPr>
                <w:b/>
                <w:sz w:val="28"/>
              </w:rPr>
            </w:pPr>
            <w:r w:rsidRPr="00D9638E">
              <w:rPr>
                <w:b/>
                <w:sz w:val="28"/>
              </w:rPr>
              <w:t xml:space="preserve">T </w:t>
            </w:r>
            <w:r w:rsidR="005609D5">
              <w:rPr>
                <w:b/>
                <w:sz w:val="28"/>
              </w:rPr>
              <w:t>4/</w:t>
            </w:r>
            <w:r w:rsidR="005E39B8">
              <w:rPr>
                <w:b/>
                <w:sz w:val="28"/>
              </w:rPr>
              <w:t>28</w:t>
            </w:r>
          </w:p>
        </w:tc>
        <w:tc>
          <w:tcPr>
            <w:tcW w:w="1870" w:type="dxa"/>
          </w:tcPr>
          <w:p w14:paraId="674FDF7A" w14:textId="7E1546B9" w:rsidR="00D9638E" w:rsidRPr="00D9638E" w:rsidRDefault="00D9638E" w:rsidP="00D9638E">
            <w:pPr>
              <w:jc w:val="center"/>
              <w:rPr>
                <w:b/>
                <w:sz w:val="28"/>
              </w:rPr>
            </w:pPr>
            <w:r w:rsidRPr="00D9638E">
              <w:rPr>
                <w:b/>
                <w:sz w:val="28"/>
              </w:rPr>
              <w:t xml:space="preserve">W </w:t>
            </w:r>
            <w:r w:rsidR="005E39B8">
              <w:rPr>
                <w:b/>
                <w:sz w:val="28"/>
              </w:rPr>
              <w:t>4/29</w:t>
            </w:r>
          </w:p>
        </w:tc>
        <w:tc>
          <w:tcPr>
            <w:tcW w:w="1870" w:type="dxa"/>
          </w:tcPr>
          <w:p w14:paraId="7E3D2DB3" w14:textId="4967FEE9" w:rsidR="00D9638E" w:rsidRPr="00D9638E" w:rsidRDefault="005E39B8" w:rsidP="00D9638E">
            <w:pPr>
              <w:jc w:val="center"/>
              <w:rPr>
                <w:b/>
                <w:sz w:val="28"/>
              </w:rPr>
            </w:pPr>
            <w:r>
              <w:rPr>
                <w:b/>
                <w:sz w:val="28"/>
              </w:rPr>
              <w:t>Th 4/30</w:t>
            </w:r>
          </w:p>
        </w:tc>
        <w:tc>
          <w:tcPr>
            <w:tcW w:w="1870" w:type="dxa"/>
          </w:tcPr>
          <w:p w14:paraId="0C0F18D4" w14:textId="60B017A5" w:rsidR="00D9638E" w:rsidRPr="00D9638E" w:rsidRDefault="00D9638E" w:rsidP="00D9638E">
            <w:pPr>
              <w:jc w:val="center"/>
              <w:rPr>
                <w:b/>
                <w:sz w:val="28"/>
              </w:rPr>
            </w:pPr>
            <w:r w:rsidRPr="00D9638E">
              <w:rPr>
                <w:b/>
                <w:sz w:val="28"/>
              </w:rPr>
              <w:t xml:space="preserve">F </w:t>
            </w:r>
            <w:r w:rsidR="005E39B8">
              <w:rPr>
                <w:b/>
                <w:sz w:val="28"/>
              </w:rPr>
              <w:t>5/1</w:t>
            </w:r>
          </w:p>
        </w:tc>
      </w:tr>
      <w:tr w:rsidR="006313C6" w14:paraId="3394815B" w14:textId="77777777" w:rsidTr="00D9638E">
        <w:tc>
          <w:tcPr>
            <w:tcW w:w="1870" w:type="dxa"/>
          </w:tcPr>
          <w:p w14:paraId="60ABD5D3" w14:textId="77777777" w:rsidR="006313C6" w:rsidRDefault="006313C6" w:rsidP="006313C6">
            <w:pPr>
              <w:rPr>
                <w:sz w:val="28"/>
              </w:rPr>
            </w:pPr>
          </w:p>
          <w:p w14:paraId="6B456642" w14:textId="6E9BDFEC" w:rsidR="009C38C5" w:rsidRDefault="009C38C5" w:rsidP="004512DD">
            <w:pPr>
              <w:rPr>
                <w:sz w:val="28"/>
              </w:rPr>
            </w:pPr>
            <w:r>
              <w:rPr>
                <w:sz w:val="28"/>
              </w:rPr>
              <w:t xml:space="preserve">Check your </w:t>
            </w:r>
            <w:r w:rsidR="00B6344B">
              <w:rPr>
                <w:sz w:val="28"/>
              </w:rPr>
              <w:t>grades in Skyward</w:t>
            </w:r>
          </w:p>
          <w:p w14:paraId="59A21E2D" w14:textId="77777777" w:rsidR="009C38C5" w:rsidRDefault="009C38C5" w:rsidP="004512DD">
            <w:pPr>
              <w:rPr>
                <w:sz w:val="28"/>
              </w:rPr>
            </w:pPr>
          </w:p>
          <w:p w14:paraId="0256CE45" w14:textId="4562D502" w:rsidR="00EE7D06" w:rsidRDefault="00EE7D06" w:rsidP="00EE7D06">
            <w:pPr>
              <w:rPr>
                <w:sz w:val="28"/>
              </w:rPr>
            </w:pPr>
            <w:r>
              <w:rPr>
                <w:sz w:val="28"/>
              </w:rPr>
              <w:t xml:space="preserve">Watch the Video Lesson for </w:t>
            </w:r>
            <w:r w:rsidR="005E39B8">
              <w:rPr>
                <w:sz w:val="28"/>
              </w:rPr>
              <w:t>Job 47</w:t>
            </w:r>
            <w:r w:rsidRPr="008C6EB9">
              <w:rPr>
                <w:sz w:val="28"/>
              </w:rPr>
              <w:t xml:space="preserve"> </w:t>
            </w:r>
            <w:r>
              <w:rPr>
                <w:sz w:val="28"/>
              </w:rPr>
              <w:t>Completing Using a Sales Journal pg</w:t>
            </w:r>
            <w:r w:rsidR="005E39B8">
              <w:rPr>
                <w:sz w:val="28"/>
              </w:rPr>
              <w:t>. 367 TB/pg. 389</w:t>
            </w:r>
            <w:r>
              <w:rPr>
                <w:sz w:val="28"/>
              </w:rPr>
              <w:t xml:space="preserve"> WB</w:t>
            </w:r>
          </w:p>
          <w:p w14:paraId="60DD0002" w14:textId="77777777" w:rsidR="008F5A77" w:rsidRDefault="008F5A77" w:rsidP="004512DD">
            <w:pPr>
              <w:rPr>
                <w:sz w:val="28"/>
              </w:rPr>
            </w:pPr>
          </w:p>
          <w:p w14:paraId="172DB485" w14:textId="6CB7C274" w:rsidR="00986259" w:rsidRDefault="00986259" w:rsidP="009C38C5">
            <w:pPr>
              <w:rPr>
                <w:sz w:val="28"/>
              </w:rPr>
            </w:pPr>
          </w:p>
        </w:tc>
        <w:tc>
          <w:tcPr>
            <w:tcW w:w="1870" w:type="dxa"/>
          </w:tcPr>
          <w:p w14:paraId="39E27C9F" w14:textId="77777777" w:rsidR="00986259" w:rsidRDefault="00986259" w:rsidP="00986259">
            <w:pPr>
              <w:rPr>
                <w:sz w:val="28"/>
              </w:rPr>
            </w:pPr>
          </w:p>
          <w:p w14:paraId="77878ADB" w14:textId="3A2A1569" w:rsidR="006313C6" w:rsidRPr="00146BEB" w:rsidRDefault="00EE7D06" w:rsidP="00EE7D06">
            <w:pPr>
              <w:rPr>
                <w:sz w:val="28"/>
              </w:rPr>
            </w:pPr>
            <w:r>
              <w:rPr>
                <w:sz w:val="28"/>
              </w:rPr>
              <w:t>C</w:t>
            </w:r>
            <w:r w:rsidR="00E51543">
              <w:rPr>
                <w:sz w:val="28"/>
              </w:rPr>
              <w:t>omplete Problem 47</w:t>
            </w:r>
            <w:r>
              <w:rPr>
                <w:sz w:val="28"/>
              </w:rPr>
              <w:t>-2</w:t>
            </w:r>
          </w:p>
        </w:tc>
        <w:tc>
          <w:tcPr>
            <w:tcW w:w="1870" w:type="dxa"/>
          </w:tcPr>
          <w:p w14:paraId="12791DAB" w14:textId="77777777" w:rsidR="00986259" w:rsidRDefault="00986259" w:rsidP="00CB07AE">
            <w:pPr>
              <w:rPr>
                <w:sz w:val="28"/>
              </w:rPr>
            </w:pPr>
          </w:p>
          <w:p w14:paraId="460EA487" w14:textId="29996714" w:rsidR="006313C6" w:rsidRDefault="00986259" w:rsidP="00CB07AE">
            <w:pPr>
              <w:rPr>
                <w:sz w:val="28"/>
              </w:rPr>
            </w:pPr>
            <w:r>
              <w:rPr>
                <w:sz w:val="28"/>
              </w:rPr>
              <w:t>Post to Discussion Board in TEAMS</w:t>
            </w:r>
            <w:r w:rsidR="00D95615">
              <w:rPr>
                <w:sz w:val="28"/>
              </w:rPr>
              <w:t xml:space="preserve"> (read instructions below)</w:t>
            </w:r>
          </w:p>
          <w:p w14:paraId="09DACD81" w14:textId="77777777" w:rsidR="004512DD" w:rsidRDefault="004512DD" w:rsidP="00CB07AE">
            <w:pPr>
              <w:rPr>
                <w:sz w:val="28"/>
              </w:rPr>
            </w:pPr>
          </w:p>
          <w:p w14:paraId="30739FA2" w14:textId="3ACA9C4B" w:rsidR="004512DD" w:rsidRDefault="004512DD" w:rsidP="00EE7D06">
            <w:pPr>
              <w:rPr>
                <w:sz w:val="28"/>
              </w:rPr>
            </w:pPr>
          </w:p>
        </w:tc>
        <w:tc>
          <w:tcPr>
            <w:tcW w:w="1870" w:type="dxa"/>
          </w:tcPr>
          <w:p w14:paraId="763C6534" w14:textId="77777777" w:rsidR="00C10E08" w:rsidRDefault="00C10E08" w:rsidP="00CB07AE">
            <w:pPr>
              <w:rPr>
                <w:sz w:val="28"/>
              </w:rPr>
            </w:pPr>
          </w:p>
          <w:p w14:paraId="2C54E77F" w14:textId="5797A09D" w:rsidR="006313C6" w:rsidRDefault="005A49B6" w:rsidP="00591C86">
            <w:pPr>
              <w:rPr>
                <w:sz w:val="28"/>
              </w:rPr>
            </w:pPr>
            <w:r>
              <w:rPr>
                <w:sz w:val="28"/>
              </w:rPr>
              <w:t>W</w:t>
            </w:r>
            <w:r w:rsidR="00EE7D06">
              <w:rPr>
                <w:sz w:val="28"/>
              </w:rPr>
              <w:t>atch the Video Lesson for Job 4</w:t>
            </w:r>
            <w:r w:rsidR="005E39B8">
              <w:rPr>
                <w:sz w:val="28"/>
              </w:rPr>
              <w:t>8</w:t>
            </w:r>
            <w:r>
              <w:rPr>
                <w:sz w:val="28"/>
              </w:rPr>
              <w:t xml:space="preserve"> </w:t>
            </w:r>
            <w:r w:rsidR="005E39B8">
              <w:rPr>
                <w:sz w:val="28"/>
              </w:rPr>
              <w:t>Sales Return &amp; Allowance Journal pg. 372 TB/pg. 397</w:t>
            </w:r>
            <w:r w:rsidR="00313BB0">
              <w:rPr>
                <w:sz w:val="28"/>
              </w:rPr>
              <w:t xml:space="preserve"> WB</w:t>
            </w:r>
          </w:p>
        </w:tc>
        <w:tc>
          <w:tcPr>
            <w:tcW w:w="1870" w:type="dxa"/>
          </w:tcPr>
          <w:p w14:paraId="7E37D8B7" w14:textId="77777777" w:rsidR="00C10E08" w:rsidRDefault="00C10E08" w:rsidP="00C10E08">
            <w:pPr>
              <w:rPr>
                <w:sz w:val="28"/>
              </w:rPr>
            </w:pPr>
          </w:p>
          <w:p w14:paraId="61DB248B" w14:textId="1DF4C7B1" w:rsidR="009663F6" w:rsidRDefault="00E51543" w:rsidP="00C10E08">
            <w:pPr>
              <w:rPr>
                <w:sz w:val="28"/>
              </w:rPr>
            </w:pPr>
            <w:r>
              <w:rPr>
                <w:sz w:val="28"/>
              </w:rPr>
              <w:t>Complete Problem 48</w:t>
            </w:r>
            <w:r w:rsidR="00EE7D06">
              <w:rPr>
                <w:sz w:val="28"/>
              </w:rPr>
              <w:t>-3</w:t>
            </w:r>
            <w:r w:rsidR="00313BB0">
              <w:rPr>
                <w:sz w:val="28"/>
              </w:rPr>
              <w:t xml:space="preserve"> </w:t>
            </w:r>
          </w:p>
          <w:p w14:paraId="717F66E5" w14:textId="132140F0" w:rsidR="009663F6" w:rsidRDefault="009663F6" w:rsidP="00C10E08">
            <w:pPr>
              <w:rPr>
                <w:sz w:val="28"/>
              </w:rPr>
            </w:pPr>
          </w:p>
          <w:p w14:paraId="3FB59150" w14:textId="011DCAF4" w:rsidR="006313C6" w:rsidRDefault="006313C6" w:rsidP="001F6E74">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0F31F8CA" w:rsidR="00E96403" w:rsidRDefault="00986259" w:rsidP="00E96403">
      <w:pPr>
        <w:rPr>
          <w:b/>
          <w:sz w:val="28"/>
        </w:rPr>
      </w:pPr>
      <w:r>
        <w:rPr>
          <w:sz w:val="28"/>
        </w:rPr>
        <w:t>How to k</w:t>
      </w:r>
      <w:r w:rsidR="008C6EB9">
        <w:rPr>
          <w:sz w:val="28"/>
        </w:rPr>
        <w:t>eep records for Accounts Receivable Clerks.</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5D0ED5E6" w14:textId="77777777" w:rsidR="00B6344B" w:rsidRDefault="00B6344B" w:rsidP="00B6344B">
      <w:pPr>
        <w:pStyle w:val="ListParagraph"/>
        <w:ind w:left="0"/>
        <w:rPr>
          <w:b/>
          <w:sz w:val="28"/>
        </w:rPr>
      </w:pPr>
      <w:r>
        <w:rPr>
          <w:b/>
          <w:sz w:val="28"/>
        </w:rPr>
        <w:t>Check Skyward</w:t>
      </w:r>
    </w:p>
    <w:p w14:paraId="1D30C9C6" w14:textId="77777777" w:rsidR="00B6344B" w:rsidRDefault="00B6344B" w:rsidP="00B6344B">
      <w:pPr>
        <w:pStyle w:val="ListParagraph"/>
        <w:ind w:left="0"/>
        <w:rPr>
          <w:sz w:val="28"/>
        </w:rPr>
      </w:pPr>
      <w:r>
        <w:rPr>
          <w:sz w:val="28"/>
        </w:rPr>
        <w:t>CP = COVID Pass</w:t>
      </w:r>
    </w:p>
    <w:p w14:paraId="73B97603" w14:textId="77777777" w:rsidR="00B6344B" w:rsidRDefault="00B6344B" w:rsidP="00B6344B">
      <w:pPr>
        <w:pStyle w:val="ListParagraph"/>
        <w:ind w:left="0"/>
        <w:rPr>
          <w:sz w:val="28"/>
        </w:rPr>
      </w:pPr>
      <w:r>
        <w:rPr>
          <w:sz w:val="28"/>
        </w:rPr>
        <w:lastRenderedPageBreak/>
        <w:t>CI = COVID Incomplete (not passing)</w:t>
      </w:r>
    </w:p>
    <w:p w14:paraId="2CF13D10" w14:textId="77777777" w:rsidR="00B6344B" w:rsidRDefault="00B6344B" w:rsidP="00B6344B">
      <w:pPr>
        <w:pStyle w:val="ListParagraph"/>
        <w:ind w:left="0"/>
        <w:rPr>
          <w:sz w:val="28"/>
        </w:rPr>
      </w:pPr>
    </w:p>
    <w:p w14:paraId="3DC05EE9" w14:textId="77777777" w:rsidR="00B6344B" w:rsidRDefault="00B6344B" w:rsidP="00B6344B">
      <w:pPr>
        <w:pStyle w:val="ListParagraph"/>
        <w:ind w:left="0"/>
        <w:rPr>
          <w:sz w:val="28"/>
        </w:rPr>
      </w:pPr>
      <w:r>
        <w:rPr>
          <w:sz w:val="28"/>
        </w:rPr>
        <w:t>Discussion Board Posts and Weekly Contact</w:t>
      </w:r>
    </w:p>
    <w:p w14:paraId="1805F128" w14:textId="77777777" w:rsidR="00B6344B" w:rsidRDefault="00B6344B" w:rsidP="00B6344B">
      <w:pPr>
        <w:pStyle w:val="ListParagraph"/>
        <w:ind w:left="0"/>
        <w:rPr>
          <w:sz w:val="28"/>
        </w:rPr>
      </w:pPr>
      <w:r>
        <w:rPr>
          <w:sz w:val="28"/>
        </w:rPr>
        <w:t>10 = CP = posted on DB and followed the weekly Topic</w:t>
      </w:r>
    </w:p>
    <w:p w14:paraId="37013D36" w14:textId="315D80D4" w:rsidR="00B6344B" w:rsidRDefault="00B6344B" w:rsidP="00B6344B">
      <w:pPr>
        <w:pStyle w:val="ListParagraph"/>
        <w:ind w:left="0"/>
        <w:rPr>
          <w:sz w:val="28"/>
        </w:rPr>
      </w:pPr>
      <w:r>
        <w:rPr>
          <w:sz w:val="28"/>
        </w:rPr>
        <w:t xml:space="preserve">5 = CP = did not post on DB or did not follow the weekly Topic, </w:t>
      </w:r>
      <w:r w:rsidR="002041B4">
        <w:rPr>
          <w:sz w:val="28"/>
        </w:rPr>
        <w:t xml:space="preserve">posted but did not reply or vice versa, </w:t>
      </w:r>
      <w:bookmarkStart w:id="0" w:name="_GoBack"/>
      <w:bookmarkEnd w:id="0"/>
      <w:r>
        <w:rPr>
          <w:sz w:val="28"/>
        </w:rPr>
        <w:t>made contact via email or assignment completion or other</w:t>
      </w:r>
    </w:p>
    <w:p w14:paraId="45960481" w14:textId="77777777" w:rsidR="00B6344B" w:rsidRDefault="00B6344B" w:rsidP="00B6344B">
      <w:pPr>
        <w:pStyle w:val="ListParagraph"/>
        <w:ind w:left="0"/>
        <w:rPr>
          <w:sz w:val="28"/>
        </w:rPr>
      </w:pPr>
      <w:r>
        <w:rPr>
          <w:sz w:val="28"/>
        </w:rPr>
        <w:t>0 = CI = did not post on DB, did not make contact, did not complete any assignments for the week</w:t>
      </w:r>
    </w:p>
    <w:p w14:paraId="27379212" w14:textId="77777777" w:rsidR="00B6344B" w:rsidRDefault="00B6344B" w:rsidP="00B6344B">
      <w:pPr>
        <w:pStyle w:val="ListParagraph"/>
        <w:ind w:left="0"/>
        <w:rPr>
          <w:sz w:val="28"/>
        </w:rPr>
      </w:pPr>
    </w:p>
    <w:p w14:paraId="19EB81C7" w14:textId="6DD0DAD6" w:rsidR="00B6344B" w:rsidRDefault="00B6344B" w:rsidP="00B6344B">
      <w:pPr>
        <w:pStyle w:val="ListParagraph"/>
        <w:ind w:left="0"/>
        <w:rPr>
          <w:sz w:val="28"/>
        </w:rPr>
      </w:pPr>
      <w:r>
        <w:rPr>
          <w:sz w:val="28"/>
        </w:rPr>
        <w:t>Weekly Assignments</w:t>
      </w:r>
    </w:p>
    <w:p w14:paraId="7ADE5C79" w14:textId="266B66D8" w:rsidR="00B6344B" w:rsidRDefault="00B6344B" w:rsidP="00B6344B">
      <w:pPr>
        <w:pStyle w:val="ListParagraph"/>
        <w:ind w:left="0"/>
        <w:rPr>
          <w:sz w:val="28"/>
        </w:rPr>
      </w:pPr>
      <w:r>
        <w:rPr>
          <w:sz w:val="28"/>
        </w:rPr>
        <w:t>Any grade above C- = CP = assignment is satisfactory</w:t>
      </w:r>
    </w:p>
    <w:p w14:paraId="3F8E7C1A" w14:textId="776A7C5F" w:rsidR="00B6344B" w:rsidRDefault="00B6344B" w:rsidP="00B6344B">
      <w:pPr>
        <w:pStyle w:val="ListParagraph"/>
        <w:ind w:left="0"/>
        <w:rPr>
          <w:sz w:val="28"/>
        </w:rPr>
      </w:pPr>
      <w:r>
        <w:rPr>
          <w:sz w:val="28"/>
        </w:rPr>
        <w:t>Any grade below C- = CI = must work to improve assignment</w:t>
      </w:r>
    </w:p>
    <w:p w14:paraId="583BCBE2" w14:textId="08A322F5" w:rsidR="00B6344B" w:rsidRDefault="00B6344B" w:rsidP="00B6344B">
      <w:pPr>
        <w:pStyle w:val="ListParagraph"/>
        <w:ind w:left="0"/>
        <w:rPr>
          <w:sz w:val="28"/>
        </w:rPr>
      </w:pPr>
      <w:r>
        <w:rPr>
          <w:sz w:val="28"/>
        </w:rPr>
        <w:t>0 = CI = did not submit assignment</w:t>
      </w:r>
    </w:p>
    <w:p w14:paraId="09098029" w14:textId="77777777" w:rsidR="00B6344B" w:rsidRDefault="00B6344B" w:rsidP="00B6344B">
      <w:pPr>
        <w:pStyle w:val="ListParagraph"/>
        <w:ind w:left="0"/>
        <w:rPr>
          <w:sz w:val="28"/>
        </w:rPr>
      </w:pPr>
    </w:p>
    <w:p w14:paraId="4C865D51" w14:textId="77777777" w:rsidR="00B6344B" w:rsidRDefault="00B6344B" w:rsidP="00B6344B">
      <w:pPr>
        <w:pStyle w:val="ListParagraph"/>
        <w:ind w:left="0"/>
        <w:rPr>
          <w:sz w:val="28"/>
        </w:rPr>
      </w:pPr>
      <w:r>
        <w:rPr>
          <w:sz w:val="28"/>
        </w:rPr>
        <w:t xml:space="preserve">Send me a “Chat” in Teams if you think something is incorrect in Skyward. </w:t>
      </w:r>
    </w:p>
    <w:p w14:paraId="6982884D" w14:textId="77777777" w:rsidR="009C38C5" w:rsidRPr="009C38C5" w:rsidRDefault="009C38C5" w:rsidP="00B6344B">
      <w:pPr>
        <w:pStyle w:val="ListParagraph"/>
        <w:ind w:left="0"/>
        <w:rPr>
          <w:b/>
          <w:sz w:val="28"/>
        </w:rPr>
      </w:pPr>
    </w:p>
    <w:p w14:paraId="0BEF5E74" w14:textId="7758AE06" w:rsidR="008F5A77" w:rsidRDefault="008F5A77" w:rsidP="008F5A77">
      <w:pPr>
        <w:rPr>
          <w:b/>
          <w:sz w:val="28"/>
        </w:rPr>
      </w:pPr>
      <w:r>
        <w:rPr>
          <w:b/>
          <w:sz w:val="28"/>
        </w:rPr>
        <w:t xml:space="preserve">WATCH VIDEO LESSON and Complete </w:t>
      </w:r>
      <w:r w:rsidR="00EE7D06">
        <w:rPr>
          <w:b/>
          <w:sz w:val="28"/>
        </w:rPr>
        <w:t>Problems stated in calendar above</w:t>
      </w:r>
    </w:p>
    <w:p w14:paraId="255A21F2" w14:textId="77777777" w:rsidR="00EE7D06" w:rsidRPr="00D80866" w:rsidRDefault="00EE7D06" w:rsidP="00EE7D06">
      <w:pPr>
        <w:pStyle w:val="ListParagraph"/>
        <w:numPr>
          <w:ilvl w:val="0"/>
          <w:numId w:val="5"/>
        </w:numPr>
        <w:rPr>
          <w:b/>
          <w:sz w:val="32"/>
        </w:rPr>
      </w:pPr>
      <w:r w:rsidRPr="007A6A5B">
        <w:rPr>
          <w:sz w:val="28"/>
        </w:rPr>
        <w:t>In TEAMS, look for the Video Lessons on the left panel and open</w:t>
      </w:r>
    </w:p>
    <w:p w14:paraId="0DD4F884" w14:textId="77777777" w:rsidR="00EE7D06" w:rsidRPr="00986259" w:rsidRDefault="00EE7D06" w:rsidP="00EE7D06">
      <w:pPr>
        <w:pStyle w:val="ListParagraph"/>
        <w:numPr>
          <w:ilvl w:val="0"/>
          <w:numId w:val="5"/>
        </w:numPr>
        <w:rPr>
          <w:sz w:val="28"/>
        </w:rPr>
      </w:pPr>
      <w:r w:rsidRPr="00986259">
        <w:rPr>
          <w:sz w:val="28"/>
        </w:rPr>
        <w:t xml:space="preserve">At any point, if the video moves too fast, click pause and go back.  You can also take notes and complete the sample problem, pausing when you need to. </w:t>
      </w:r>
    </w:p>
    <w:p w14:paraId="3E4E8AE3" w14:textId="77777777" w:rsidR="00EE7D06" w:rsidRPr="00986259" w:rsidRDefault="00EE7D06" w:rsidP="00EE7D06">
      <w:pPr>
        <w:pStyle w:val="ListParagraph"/>
        <w:numPr>
          <w:ilvl w:val="0"/>
          <w:numId w:val="5"/>
        </w:numPr>
        <w:rPr>
          <w:sz w:val="28"/>
        </w:rPr>
      </w:pPr>
      <w:r w:rsidRPr="00986259">
        <w:rPr>
          <w:sz w:val="28"/>
        </w:rPr>
        <w:t xml:space="preserve">Complete </w:t>
      </w:r>
      <w:r>
        <w:rPr>
          <w:sz w:val="28"/>
        </w:rPr>
        <w:t>the assigned problems</w:t>
      </w:r>
      <w:r w:rsidRPr="00986259">
        <w:rPr>
          <w:sz w:val="28"/>
        </w:rPr>
        <w:t xml:space="preserve"> in your workbook. </w:t>
      </w:r>
    </w:p>
    <w:p w14:paraId="3D8222E9" w14:textId="77777777" w:rsidR="008F5A77" w:rsidRDefault="008F5A77" w:rsidP="008F5A77">
      <w:pPr>
        <w:pStyle w:val="ListParagraph"/>
        <w:rPr>
          <w:b/>
          <w:sz w:val="28"/>
        </w:rPr>
      </w:pPr>
    </w:p>
    <w:p w14:paraId="44820947" w14:textId="16B9D3E9" w:rsidR="008F5A77" w:rsidRDefault="008F5A77" w:rsidP="0042409B">
      <w:pPr>
        <w:pStyle w:val="ListParagraph"/>
        <w:ind w:left="0"/>
        <w:rPr>
          <w:b/>
          <w:sz w:val="28"/>
        </w:rPr>
      </w:pPr>
      <w:r>
        <w:rPr>
          <w:b/>
          <w:sz w:val="28"/>
        </w:rPr>
        <w:t xml:space="preserve">Turn in </w:t>
      </w:r>
      <w:r w:rsidR="00EE7D06">
        <w:rPr>
          <w:b/>
          <w:sz w:val="28"/>
        </w:rPr>
        <w:t xml:space="preserve">Problems to the CORRECT Assignment link </w:t>
      </w:r>
    </w:p>
    <w:p w14:paraId="4BAAD151" w14:textId="53B718D4" w:rsidR="008F5A77" w:rsidRDefault="00EE7D06" w:rsidP="008F5A77">
      <w:pPr>
        <w:pStyle w:val="ListParagraph"/>
        <w:numPr>
          <w:ilvl w:val="0"/>
          <w:numId w:val="6"/>
        </w:numPr>
        <w:rPr>
          <w:sz w:val="28"/>
        </w:rPr>
      </w:pPr>
      <w:r>
        <w:rPr>
          <w:sz w:val="28"/>
        </w:rPr>
        <w:t xml:space="preserve">From a computer:  General &gt; Tabs across the top: Assignment </w:t>
      </w:r>
    </w:p>
    <w:p w14:paraId="3240647E" w14:textId="35E3413B" w:rsidR="00EE7D06" w:rsidRPr="007A6A5B" w:rsidRDefault="00EE7D06" w:rsidP="008F5A77">
      <w:pPr>
        <w:pStyle w:val="ListParagraph"/>
        <w:numPr>
          <w:ilvl w:val="0"/>
          <w:numId w:val="6"/>
        </w:numPr>
        <w:rPr>
          <w:sz w:val="28"/>
        </w:rPr>
      </w:pPr>
      <w:r>
        <w:rPr>
          <w:sz w:val="28"/>
        </w:rPr>
        <w:t>From a phone: General &gt; More &gt; Assignments</w:t>
      </w:r>
    </w:p>
    <w:p w14:paraId="684C0752" w14:textId="2C707480" w:rsidR="00AC35FA" w:rsidRPr="008F5A77" w:rsidRDefault="008F5A77" w:rsidP="008F5A77">
      <w:pPr>
        <w:pStyle w:val="ListParagraph"/>
        <w:numPr>
          <w:ilvl w:val="0"/>
          <w:numId w:val="6"/>
        </w:numPr>
        <w:rPr>
          <w:b/>
          <w:sz w:val="28"/>
        </w:rPr>
      </w:pPr>
      <w:r w:rsidRPr="008F5A77">
        <w:rPr>
          <w:sz w:val="28"/>
        </w:rPr>
        <w:t xml:space="preserve">Take a photo of </w:t>
      </w:r>
      <w:r w:rsidR="00EE7D06">
        <w:rPr>
          <w:sz w:val="28"/>
        </w:rPr>
        <w:t xml:space="preserve">each problem (might have to take more than one photo if it goes onto 2 pages) and upload to the CORRECT assignment. </w:t>
      </w:r>
    </w:p>
    <w:p w14:paraId="4AF0A654" w14:textId="77777777" w:rsidR="00E96403" w:rsidRDefault="00E96403" w:rsidP="00E96403">
      <w:pPr>
        <w:pStyle w:val="ListParagraph"/>
        <w:ind w:left="0"/>
        <w:rPr>
          <w:b/>
          <w:sz w:val="28"/>
        </w:rPr>
      </w:pPr>
    </w:p>
    <w:p w14:paraId="0D29B1C5" w14:textId="0CAD534D" w:rsidR="00E96403" w:rsidRDefault="00E96403" w:rsidP="00E96403">
      <w:pPr>
        <w:pStyle w:val="ListParagraph"/>
        <w:ind w:left="0"/>
        <w:rPr>
          <w:sz w:val="28"/>
        </w:rPr>
      </w:pPr>
      <w:r>
        <w:rPr>
          <w:b/>
          <w:sz w:val="28"/>
        </w:rPr>
        <w:t xml:space="preserve">Make a </w:t>
      </w:r>
      <w:r w:rsidR="00986259">
        <w:rPr>
          <w:b/>
          <w:sz w:val="28"/>
        </w:rPr>
        <w:t xml:space="preserve">Discussion Board </w:t>
      </w:r>
      <w:r>
        <w:rPr>
          <w:b/>
          <w:sz w:val="28"/>
        </w:rPr>
        <w:t xml:space="preserve">POST </w:t>
      </w:r>
      <w:r w:rsidR="00AC35FA">
        <w:rPr>
          <w:b/>
          <w:sz w:val="28"/>
        </w:rPr>
        <w:t>in Teams</w:t>
      </w:r>
      <w:r>
        <w:rPr>
          <w:b/>
          <w:sz w:val="28"/>
        </w:rPr>
        <w:t xml:space="preserve">  </w:t>
      </w:r>
    </w:p>
    <w:p w14:paraId="33A16950" w14:textId="73E720D9" w:rsidR="00E96403" w:rsidRPr="00ED2D7E" w:rsidRDefault="00C33235" w:rsidP="00E96403">
      <w:pPr>
        <w:pStyle w:val="ListParagraph"/>
        <w:numPr>
          <w:ilvl w:val="0"/>
          <w:numId w:val="2"/>
        </w:numPr>
        <w:rPr>
          <w:sz w:val="32"/>
        </w:rPr>
      </w:pPr>
      <w:r>
        <w:rPr>
          <w:sz w:val="28"/>
        </w:rPr>
        <w:t>O</w:t>
      </w:r>
      <w:r w:rsidR="00E96403" w:rsidRPr="00ED2D7E">
        <w:rPr>
          <w:sz w:val="28"/>
        </w:rPr>
        <w:t>ne the left side</w:t>
      </w:r>
      <w:r>
        <w:rPr>
          <w:sz w:val="28"/>
        </w:rPr>
        <w:t xml:space="preserve"> of your Team</w:t>
      </w:r>
      <w:r w:rsidR="00E96403" w:rsidRPr="00ED2D7E">
        <w:rPr>
          <w:sz w:val="28"/>
        </w:rPr>
        <w:t>, click Discussion Board</w:t>
      </w:r>
      <w:r w:rsidR="00E96403">
        <w:rPr>
          <w:sz w:val="32"/>
        </w:rPr>
        <w:t xml:space="preserve">. </w:t>
      </w:r>
    </w:p>
    <w:p w14:paraId="5251FE00" w14:textId="77777777" w:rsidR="00E96403" w:rsidRPr="00020024" w:rsidRDefault="00E96403" w:rsidP="00E96403">
      <w:pPr>
        <w:pStyle w:val="ListParagraph"/>
        <w:rPr>
          <w:sz w:val="28"/>
        </w:rPr>
      </w:pPr>
    </w:p>
    <w:p w14:paraId="0701E3BB" w14:textId="78776799" w:rsidR="00D95615" w:rsidRPr="0088007A" w:rsidRDefault="00C33235" w:rsidP="00151D20">
      <w:pPr>
        <w:pStyle w:val="ListParagraph"/>
        <w:numPr>
          <w:ilvl w:val="0"/>
          <w:numId w:val="2"/>
        </w:numPr>
        <w:rPr>
          <w:sz w:val="28"/>
        </w:rPr>
      </w:pPr>
      <w:r w:rsidRPr="0088007A">
        <w:rPr>
          <w:sz w:val="28"/>
        </w:rPr>
        <w:t xml:space="preserve">Post:  </w:t>
      </w:r>
      <w:r w:rsidR="0088007A" w:rsidRPr="0088007A">
        <w:rPr>
          <w:sz w:val="28"/>
        </w:rPr>
        <w:t xml:space="preserve">An unwritten rule is something that isn’t really a specific rule, but people tend to follow it ‘just because’ or maybe it’s kind of tradition or a rite of passage.  List at least 3 unwritten rules in your life (school, home, work, sports, clubs, with friends, with family, etc.).  Pick one and describe why you love to follow or hate to follow it!  Don’t repeat rules that classmates have already mentioned! (hint:  I can think of unwritten high school parking lot rules!) </w:t>
      </w:r>
      <w:r w:rsidRPr="0088007A">
        <w:rPr>
          <w:sz w:val="28"/>
        </w:rPr>
        <w:t xml:space="preserve">  </w:t>
      </w:r>
    </w:p>
    <w:p w14:paraId="6E8A2C23" w14:textId="77777777" w:rsidR="00D95615" w:rsidRPr="00D95615" w:rsidRDefault="00D95615" w:rsidP="00D95615">
      <w:pPr>
        <w:pStyle w:val="ListParagraph"/>
        <w:rPr>
          <w:sz w:val="28"/>
        </w:rPr>
      </w:pPr>
    </w:p>
    <w:p w14:paraId="1EAA5B66" w14:textId="2347CBC8" w:rsidR="00C33235" w:rsidRPr="00FF6744" w:rsidRDefault="00D95615" w:rsidP="00FF6744">
      <w:pPr>
        <w:pStyle w:val="ListParagraph"/>
        <w:numPr>
          <w:ilvl w:val="0"/>
          <w:numId w:val="2"/>
        </w:numPr>
        <w:rPr>
          <w:sz w:val="28"/>
        </w:rPr>
      </w:pPr>
      <w:r>
        <w:rPr>
          <w:sz w:val="28"/>
        </w:rPr>
        <w:t xml:space="preserve">REPLY </w:t>
      </w:r>
      <w:r w:rsidR="00236F91">
        <w:rPr>
          <w:sz w:val="28"/>
        </w:rPr>
        <w:t xml:space="preserve">to </w:t>
      </w:r>
      <w:r w:rsidR="0088007A">
        <w:rPr>
          <w:sz w:val="28"/>
        </w:rPr>
        <w:t>TWO (or all!)</w:t>
      </w:r>
      <w:r w:rsidR="00236F91">
        <w:rPr>
          <w:sz w:val="28"/>
        </w:rPr>
        <w:t xml:space="preserve"> of your classmates</w:t>
      </w:r>
      <w:r>
        <w:rPr>
          <w:sz w:val="28"/>
        </w:rPr>
        <w:t xml:space="preserve"> –</w:t>
      </w:r>
      <w:r w:rsidR="0088007A">
        <w:rPr>
          <w:sz w:val="28"/>
        </w:rPr>
        <w:t xml:space="preserve">give your opinion, relate, discuss, have a conversation, chime in!  </w:t>
      </w:r>
      <w:r>
        <w:rPr>
          <w:sz w:val="28"/>
        </w:rPr>
        <w:t>At least a couple sentences.</w:t>
      </w:r>
    </w:p>
    <w:sectPr w:rsidR="00C33235" w:rsidRPr="00FF67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25257"/>
    <w:multiLevelType w:val="hybridMultilevel"/>
    <w:tmpl w:val="9DCAEF04"/>
    <w:lvl w:ilvl="0" w:tplc="0409000F">
      <w:start w:val="1"/>
      <w:numFmt w:val="decimal"/>
      <w:lvlText w:val="%1."/>
      <w:lvlJc w:val="left"/>
      <w:pPr>
        <w:ind w:left="720" w:hanging="360"/>
      </w:pPr>
      <w:rPr>
        <w:rFonts w:hint="default"/>
        <w:b w:val="0"/>
      </w:rPr>
    </w:lvl>
    <w:lvl w:ilvl="1" w:tplc="06E6E9B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B83135"/>
    <w:multiLevelType w:val="hybridMultilevel"/>
    <w:tmpl w:val="1BD4EFD8"/>
    <w:lvl w:ilvl="0" w:tplc="E152BE5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20024"/>
    <w:rsid w:val="000538BB"/>
    <w:rsid w:val="001107E5"/>
    <w:rsid w:val="00146BEB"/>
    <w:rsid w:val="0019217F"/>
    <w:rsid w:val="001F6E74"/>
    <w:rsid w:val="002041B4"/>
    <w:rsid w:val="00236F91"/>
    <w:rsid w:val="00264267"/>
    <w:rsid w:val="00275DDC"/>
    <w:rsid w:val="002A185F"/>
    <w:rsid w:val="002B1E04"/>
    <w:rsid w:val="00313BB0"/>
    <w:rsid w:val="00397DD1"/>
    <w:rsid w:val="0042409B"/>
    <w:rsid w:val="004512DD"/>
    <w:rsid w:val="004C543A"/>
    <w:rsid w:val="00560666"/>
    <w:rsid w:val="005609D5"/>
    <w:rsid w:val="00591C86"/>
    <w:rsid w:val="00595491"/>
    <w:rsid w:val="005A0A45"/>
    <w:rsid w:val="005A49AA"/>
    <w:rsid w:val="005A49B6"/>
    <w:rsid w:val="005E39B8"/>
    <w:rsid w:val="006313C6"/>
    <w:rsid w:val="00734C1E"/>
    <w:rsid w:val="00770610"/>
    <w:rsid w:val="00774881"/>
    <w:rsid w:val="007A6A5B"/>
    <w:rsid w:val="008450D5"/>
    <w:rsid w:val="0088007A"/>
    <w:rsid w:val="008B22D0"/>
    <w:rsid w:val="008C1476"/>
    <w:rsid w:val="008C6EB9"/>
    <w:rsid w:val="008D3624"/>
    <w:rsid w:val="008F5A77"/>
    <w:rsid w:val="008F6C07"/>
    <w:rsid w:val="00915852"/>
    <w:rsid w:val="009663F6"/>
    <w:rsid w:val="00986259"/>
    <w:rsid w:val="009C38C5"/>
    <w:rsid w:val="00A60F79"/>
    <w:rsid w:val="00AC35FA"/>
    <w:rsid w:val="00AE15A8"/>
    <w:rsid w:val="00B32548"/>
    <w:rsid w:val="00B6344B"/>
    <w:rsid w:val="00BB33E5"/>
    <w:rsid w:val="00BC5A3D"/>
    <w:rsid w:val="00C10E08"/>
    <w:rsid w:val="00C33235"/>
    <w:rsid w:val="00C8254D"/>
    <w:rsid w:val="00CB07AE"/>
    <w:rsid w:val="00D316A2"/>
    <w:rsid w:val="00D80866"/>
    <w:rsid w:val="00D95615"/>
    <w:rsid w:val="00D9638E"/>
    <w:rsid w:val="00DD38DF"/>
    <w:rsid w:val="00E51543"/>
    <w:rsid w:val="00E66DAC"/>
    <w:rsid w:val="00E96403"/>
    <w:rsid w:val="00EE7D06"/>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7fc1e87c-ee25-4e8c-b97d-120d3343a0c7"/>
    <ds:schemaRef ds:uri="9ddfcb9e-87fd-4a66-a236-988269cd6a24"/>
    <ds:schemaRef ds:uri="http://www.w3.org/XML/1998/namespace"/>
    <ds:schemaRef ds:uri="http://purl.org/dc/elements/1.1/"/>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7</cp:revision>
  <cp:lastPrinted>2020-03-14T20:34:00Z</cp:lastPrinted>
  <dcterms:created xsi:type="dcterms:W3CDTF">2020-04-15T16:38:00Z</dcterms:created>
  <dcterms:modified xsi:type="dcterms:W3CDTF">2020-04-25T20:13:00Z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